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91B0" w14:textId="71E92EF8" w:rsidR="003A39B6" w:rsidRPr="003214CE" w:rsidRDefault="00946D0D" w:rsidP="003214CE">
      <w:pPr>
        <w:pStyle w:val="Title"/>
      </w:pPr>
      <w:r>
        <w:t>Digital Accessibility</w:t>
      </w:r>
    </w:p>
    <w:p w14:paraId="2B24054F" w14:textId="3C768D4E" w:rsidR="00B12241" w:rsidRDefault="00946D0D" w:rsidP="003A5F73">
      <w:pPr>
        <w:pStyle w:val="Body"/>
      </w:pPr>
      <w:r>
        <w:t>Add value for all students with accessible content</w:t>
      </w:r>
    </w:p>
    <w:p w14:paraId="1FEC7387" w14:textId="1E458450" w:rsidR="008A2548" w:rsidRPr="008A2548" w:rsidRDefault="00946D0D" w:rsidP="008A2548">
      <w:pPr>
        <w:pStyle w:val="Heading2"/>
      </w:pPr>
      <w:r>
        <w:t>Accessible content provides:</w:t>
      </w:r>
    </w:p>
    <w:p w14:paraId="4D18D4FD" w14:textId="7DB30E6E" w:rsidR="008A2548" w:rsidRDefault="00946D0D" w:rsidP="007E2FB0">
      <w:pPr>
        <w:pStyle w:val="Body"/>
        <w:numPr>
          <w:ilvl w:val="1"/>
          <w:numId w:val="9"/>
        </w:numPr>
        <w:spacing w:before="0" w:after="0"/>
        <w:ind w:left="720"/>
      </w:pPr>
      <w:r>
        <w:t>increased readability</w:t>
      </w:r>
    </w:p>
    <w:p w14:paraId="1884905E" w14:textId="0B32A85F" w:rsidR="00946D0D" w:rsidRDefault="00946D0D" w:rsidP="007E2FB0">
      <w:pPr>
        <w:pStyle w:val="Body"/>
        <w:numPr>
          <w:ilvl w:val="1"/>
          <w:numId w:val="9"/>
        </w:numPr>
        <w:spacing w:before="0" w:after="0"/>
        <w:ind w:left="720"/>
      </w:pPr>
      <w:r>
        <w:t>easily navigable materials</w:t>
      </w:r>
    </w:p>
    <w:p w14:paraId="7DDE8416" w14:textId="058475D4" w:rsidR="00946D0D" w:rsidRPr="008A2548" w:rsidRDefault="00946D0D" w:rsidP="007E2FB0">
      <w:pPr>
        <w:pStyle w:val="Body"/>
        <w:numPr>
          <w:ilvl w:val="1"/>
          <w:numId w:val="9"/>
        </w:numPr>
        <w:spacing w:before="0" w:after="0"/>
        <w:ind w:left="720"/>
      </w:pPr>
      <w:r>
        <w:t>alternatives (valuable for users of screen readers, diverse learning preferences, low bandwidth)</w:t>
      </w:r>
    </w:p>
    <w:p w14:paraId="674B445C" w14:textId="7BD3EC55" w:rsidR="008A2548" w:rsidRDefault="00946D0D" w:rsidP="00946D0D">
      <w:pPr>
        <w:pStyle w:val="Heading2"/>
      </w:pPr>
      <w:r>
        <w:t>Areas to Improve Accessibility</w:t>
      </w:r>
    </w:p>
    <w:p w14:paraId="6AA9F26A" w14:textId="2E52FC2A" w:rsidR="00946D0D" w:rsidRDefault="00946D0D" w:rsidP="00946D0D">
      <w:pPr>
        <w:pStyle w:val="Heading3"/>
      </w:pPr>
      <w:r>
        <w:t>Color contrast</w:t>
      </w:r>
    </w:p>
    <w:p w14:paraId="6E04D148" w14:textId="36B08960" w:rsidR="00946D0D" w:rsidRDefault="00946D0D" w:rsidP="00946D0D">
      <w:r>
        <w:t>Ensures readability and visual appeal for all users, including those with low vision</w:t>
      </w:r>
    </w:p>
    <w:p w14:paraId="77D5E7C4" w14:textId="101BF14A" w:rsidR="00946D0D" w:rsidRDefault="00946D0D" w:rsidP="00946D0D">
      <w:pPr>
        <w:pStyle w:val="Heading3"/>
      </w:pPr>
      <w:r>
        <w:t>Screen Reader</w:t>
      </w:r>
    </w:p>
    <w:p w14:paraId="0F3F459E" w14:textId="1FA3A738" w:rsidR="00946D0D" w:rsidRDefault="00946D0D" w:rsidP="00946D0D">
      <w:pPr>
        <w:pStyle w:val="Body"/>
      </w:pPr>
      <w:r>
        <w:t>Compatible content helps users with low vision navigate your content</w:t>
      </w:r>
    </w:p>
    <w:p w14:paraId="5628628A" w14:textId="2DEEC566" w:rsidR="00946D0D" w:rsidRDefault="00946D0D" w:rsidP="00946D0D">
      <w:pPr>
        <w:pStyle w:val="Heading3"/>
      </w:pPr>
      <w:r>
        <w:t>Video Captions</w:t>
      </w:r>
    </w:p>
    <w:p w14:paraId="75152195" w14:textId="0F552445" w:rsidR="00946D0D" w:rsidRDefault="00946D0D" w:rsidP="00946D0D">
      <w:pPr>
        <w:pStyle w:val="Body"/>
      </w:pPr>
      <w:r>
        <w:t>Provide a text alternative to audio; valuable to users with a hearing impairment or unable to listen due to their surroundings</w:t>
      </w:r>
    </w:p>
    <w:p w14:paraId="20FED9EF" w14:textId="447A563D" w:rsidR="00946D0D" w:rsidRDefault="00946D0D" w:rsidP="00946D0D">
      <w:pPr>
        <w:pStyle w:val="Heading2"/>
      </w:pPr>
      <w:r>
        <w:t>Universal Design for Learning (UDL)</w:t>
      </w:r>
    </w:p>
    <w:p w14:paraId="766BF09B" w14:textId="7B8FE4CA" w:rsidR="00946D0D" w:rsidRDefault="00946D0D" w:rsidP="00946D0D">
      <w:pPr>
        <w:pStyle w:val="Body"/>
      </w:pPr>
      <w:r>
        <w:t>Improve engagement and learning outcomes by applying UDL principles to provide multiple means of engagement, representation, and expression in course content. (CAST, n.d.)</w:t>
      </w:r>
    </w:p>
    <w:p w14:paraId="3DDB0A1B" w14:textId="77777777" w:rsidR="00946D0D" w:rsidRDefault="00946D0D" w:rsidP="00946D0D">
      <w:pPr>
        <w:pStyle w:val="Body"/>
      </w:pPr>
    </w:p>
    <w:p w14:paraId="304D5559" w14:textId="590F4EC9" w:rsidR="00946D0D" w:rsidRDefault="00946D0D" w:rsidP="00946D0D">
      <w:pPr>
        <w:pStyle w:val="Body"/>
      </w:pPr>
      <w:r>
        <w:t xml:space="preserve">References </w:t>
      </w:r>
    </w:p>
    <w:p w14:paraId="12B2300D" w14:textId="11D6790F" w:rsidR="00946D0D" w:rsidRDefault="00946D0D" w:rsidP="00946D0D">
      <w:pPr>
        <w:pStyle w:val="Body"/>
      </w:pPr>
      <w:r>
        <w:t xml:space="preserve">CAST. (n.d.). </w:t>
      </w:r>
      <w:hyperlink r:id="rId11" w:history="1">
        <w:r w:rsidRPr="00013217">
          <w:rPr>
            <w:rStyle w:val="Hyperlink"/>
            <w:i/>
            <w:iCs/>
          </w:rPr>
          <w:t>The UDL guidelines</w:t>
        </w:r>
      </w:hyperlink>
      <w:r>
        <w:t xml:space="preserve">. </w:t>
      </w:r>
      <w:r w:rsidRPr="00013217">
        <w:t>https://udlguidelines.cast.org/?ref=rangemedia.co</w:t>
      </w:r>
    </w:p>
    <w:p w14:paraId="50F68DDD" w14:textId="7BC2B881" w:rsidR="00946D0D" w:rsidRDefault="00946D0D" w:rsidP="00946D0D">
      <w:pPr>
        <w:pStyle w:val="Body"/>
      </w:pPr>
    </w:p>
    <w:p w14:paraId="75BF9298" w14:textId="492BBAA3" w:rsidR="00946D0D" w:rsidRDefault="00946D0D" w:rsidP="00946D0D">
      <w:pPr>
        <w:pStyle w:val="Body"/>
      </w:pPr>
      <w:r>
        <w:t>CLDT Resources</w:t>
      </w:r>
    </w:p>
    <w:p w14:paraId="5DE85C8C" w14:textId="4D1C831A" w:rsidR="00946D0D" w:rsidRDefault="00946D0D" w:rsidP="00946D0D">
      <w:pPr>
        <w:pStyle w:val="Body"/>
      </w:pPr>
      <w:hyperlink r:id="rId12" w:anchor=":~:text=Global%20Accessibility%20Awareness%20Day%20Thursday%2C%20May%2018%2C%202023%2C,the%20more%20than%20One%20Billion%20people%20with%20disabilities%2Fimpairments." w:history="1">
        <w:r w:rsidRPr="00946D0D">
          <w:rPr>
            <w:rStyle w:val="Hyperlink"/>
          </w:rPr>
          <w:t>Global Accessibility Awareness Day</w:t>
        </w:r>
      </w:hyperlink>
    </w:p>
    <w:p w14:paraId="1B4C1BD4" w14:textId="67CC27DE" w:rsidR="00946D0D" w:rsidRDefault="00946D0D" w:rsidP="00946D0D">
      <w:pPr>
        <w:pStyle w:val="Body"/>
      </w:pPr>
      <w:hyperlink r:id="rId13" w:history="1">
        <w:r w:rsidRPr="00946D0D">
          <w:rPr>
            <w:rStyle w:val="Hyperlink"/>
          </w:rPr>
          <w:t>Alternative Text for Visuals</w:t>
        </w:r>
      </w:hyperlink>
    </w:p>
    <w:p w14:paraId="06584258" w14:textId="63C668FA" w:rsidR="00946D0D" w:rsidRDefault="00946D0D" w:rsidP="00946D0D">
      <w:pPr>
        <w:pStyle w:val="Body"/>
      </w:pPr>
      <w:hyperlink r:id="rId14" w:history="1">
        <w:r w:rsidRPr="00946D0D">
          <w:rPr>
            <w:rStyle w:val="Hyperlink"/>
          </w:rPr>
          <w:t>Best Practices for Accessible Course Materials</w:t>
        </w:r>
      </w:hyperlink>
    </w:p>
    <w:p w14:paraId="32AC363C" w14:textId="72577A01" w:rsidR="00946D0D" w:rsidRDefault="00946D0D" w:rsidP="00946D0D">
      <w:pPr>
        <w:pStyle w:val="Body"/>
      </w:pPr>
      <w:hyperlink r:id="rId15" w:history="1">
        <w:r w:rsidRPr="00946D0D">
          <w:rPr>
            <w:rStyle w:val="Hyperlink"/>
          </w:rPr>
          <w:t>Implementing Alternative Content Formats</w:t>
        </w:r>
      </w:hyperlink>
    </w:p>
    <w:p w14:paraId="43AF0886" w14:textId="603F1262" w:rsidR="00946D0D" w:rsidRDefault="00946D0D" w:rsidP="00946D0D">
      <w:pPr>
        <w:pStyle w:val="Body"/>
      </w:pPr>
      <w:hyperlink r:id="rId16" w:history="1">
        <w:r w:rsidRPr="00946D0D">
          <w:rPr>
            <w:rStyle w:val="Hyperlink"/>
          </w:rPr>
          <w:t>Requesting and Editing Audio Transcripts of Recordings</w:t>
        </w:r>
      </w:hyperlink>
    </w:p>
    <w:p w14:paraId="30A64822" w14:textId="77777777" w:rsidR="00946D0D" w:rsidRDefault="00946D0D" w:rsidP="00946D0D">
      <w:pPr>
        <w:pStyle w:val="Body"/>
      </w:pPr>
    </w:p>
    <w:p w14:paraId="47474677" w14:textId="77777777" w:rsidR="00946D0D" w:rsidRPr="00946D0D" w:rsidRDefault="00946D0D" w:rsidP="00946D0D">
      <w:pPr>
        <w:pStyle w:val="Body"/>
      </w:pPr>
    </w:p>
    <w:sectPr w:rsidR="00946D0D" w:rsidRPr="00946D0D" w:rsidSect="00BD6FB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1080" w:bottom="172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59F5" w14:textId="77777777" w:rsidR="00FA2939" w:rsidRDefault="00FA2939" w:rsidP="00B657A0">
      <w:r>
        <w:separator/>
      </w:r>
    </w:p>
  </w:endnote>
  <w:endnote w:type="continuationSeparator" w:id="0">
    <w:p w14:paraId="75D91485" w14:textId="77777777" w:rsidR="00FA2939" w:rsidRDefault="00FA2939" w:rsidP="00B6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0DB6" w14:textId="77777777" w:rsidR="007E2B2B" w:rsidRDefault="007E2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BA27" w14:textId="77777777" w:rsidR="00F17F33" w:rsidRDefault="00854984" w:rsidP="00BD6FBB">
    <w:pPr>
      <w:tabs>
        <w:tab w:val="left" w:pos="1008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6D31AC44" wp14:editId="25AAAFFB">
              <wp:simplePos x="0" y="0"/>
              <wp:positionH relativeFrom="column">
                <wp:posOffset>4829175</wp:posOffset>
              </wp:positionH>
              <wp:positionV relativeFrom="paragraph">
                <wp:posOffset>-63500</wp:posOffset>
              </wp:positionV>
              <wp:extent cx="1066800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8B472" w14:textId="77777777" w:rsidR="00854984" w:rsidRPr="00854984" w:rsidRDefault="00854984" w:rsidP="00854984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854984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854984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854984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Pr="00854984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854984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  <w:sdt>
                            <w:sdtPr>
                              <w:rPr>
                                <w:noProof/>
                                <w:color w:val="FFFFFF" w:themeColor="background1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noProof w:val="0"/>
                              </w:rPr>
                            </w:sdtEndPr>
                            <w:sdtContent>
                              <w:r w:rsidRPr="00854984">
                                <w:rPr>
                                  <w:noProof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31AC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0.25pt;margin-top:-5pt;width:84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" filled="f" stroked="f">
              <v:textbox style="mso-fit-shape-to-text:t">
                <w:txbxContent>
                  <w:p w14:paraId="5408B472" w14:textId="77777777" w:rsidR="00854984" w:rsidRPr="00854984" w:rsidRDefault="00854984" w:rsidP="00854984">
                    <w:pPr>
                      <w:jc w:val="right"/>
                      <w:rPr>
                        <w:color w:val="FFFFFF" w:themeColor="background1"/>
                      </w:rPr>
                    </w:pPr>
                    <w:r w:rsidRPr="00854984">
                      <w:rPr>
                        <w:color w:val="FFFFFF" w:themeColor="background1"/>
                      </w:rPr>
                      <w:fldChar w:fldCharType="begin"/>
                    </w:r>
                    <w:r w:rsidRPr="00854984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Pr="00854984">
                      <w:rPr>
                        <w:color w:val="FFFFFF" w:themeColor="background1"/>
                      </w:rPr>
                      <w:fldChar w:fldCharType="separate"/>
                    </w:r>
                    <w:r w:rsidRPr="00854984">
                      <w:rPr>
                        <w:noProof/>
                        <w:color w:val="FFFFFF" w:themeColor="background1"/>
                      </w:rPr>
                      <w:t>1</w:t>
                    </w:r>
                    <w:r w:rsidRPr="00854984">
                      <w:rPr>
                        <w:noProof/>
                        <w:color w:val="FFFFFF" w:themeColor="background1"/>
                      </w:rPr>
                      <w:fldChar w:fldCharType="end"/>
                    </w:r>
                    <w:sdt>
                      <w:sdtPr>
                        <w:rPr>
                          <w:noProof/>
                          <w:color w:val="FFFFFF" w:themeColor="background1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EndPr>
                        <w:rPr>
                          <w:noProof w:val="0"/>
                        </w:rPr>
                      </w:sdtEndPr>
                      <w:sdtContent>
                        <w:r w:rsidRPr="00854984">
                          <w:rPr>
                            <w:noProof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F17F33">
      <w:rPr>
        <w:noProof/>
      </w:rPr>
      <w:drawing>
        <wp:anchor distT="0" distB="0" distL="114300" distR="114300" simplePos="0" relativeHeight="251658752" behindDoc="1" locked="0" layoutInCell="1" allowOverlap="1" wp14:anchorId="202DECA7" wp14:editId="1CDC8C8D">
          <wp:simplePos x="0" y="0"/>
          <wp:positionH relativeFrom="column">
            <wp:posOffset>-480060</wp:posOffset>
          </wp:positionH>
          <wp:positionV relativeFrom="page">
            <wp:posOffset>9166860</wp:posOffset>
          </wp:positionV>
          <wp:extent cx="7369678" cy="669642"/>
          <wp:effectExtent l="0" t="0" r="3175" b="0"/>
          <wp:wrapNone/>
          <wp:docPr id="4" name="Picture 4" descr="EP footer with shield logo and website ur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678" cy="6696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8F75" w14:textId="77777777" w:rsidR="007E2B2B" w:rsidRDefault="007E2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78AE" w14:textId="77777777" w:rsidR="00FA2939" w:rsidRDefault="00FA2939" w:rsidP="00B657A0">
      <w:r>
        <w:separator/>
      </w:r>
    </w:p>
  </w:footnote>
  <w:footnote w:type="continuationSeparator" w:id="0">
    <w:p w14:paraId="3FC595DB" w14:textId="77777777" w:rsidR="00FA2939" w:rsidRDefault="00FA2939" w:rsidP="00B6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3BF7" w14:textId="77777777" w:rsidR="007E2B2B" w:rsidRDefault="007E2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15E1" w14:textId="77777777" w:rsidR="007E2B2B" w:rsidRDefault="007E2B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0850" w14:textId="77777777" w:rsidR="007E2B2B" w:rsidRDefault="007E2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C6264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AAC7E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F"/>
    <w:multiLevelType w:val="singleLevel"/>
    <w:tmpl w:val="B86A4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4EC0A0C"/>
    <w:multiLevelType w:val="hybridMultilevel"/>
    <w:tmpl w:val="534052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965222"/>
    <w:multiLevelType w:val="multilevel"/>
    <w:tmpl w:val="0330CBB0"/>
    <w:styleLink w:val="NumberListstro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D774EE"/>
    <w:multiLevelType w:val="hybridMultilevel"/>
    <w:tmpl w:val="42926F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457EFC"/>
    <w:multiLevelType w:val="hybridMultilevel"/>
    <w:tmpl w:val="0ACA3C66"/>
    <w:lvl w:ilvl="0" w:tplc="71E4A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4263620"/>
    <w:multiLevelType w:val="hybridMultilevel"/>
    <w:tmpl w:val="74FA0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94B1F"/>
    <w:multiLevelType w:val="hybridMultilevel"/>
    <w:tmpl w:val="1666954A"/>
    <w:lvl w:ilvl="0" w:tplc="CBFAECF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253885"/>
    <w:multiLevelType w:val="hybridMultilevel"/>
    <w:tmpl w:val="F2A65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51B02"/>
    <w:multiLevelType w:val="hybridMultilevel"/>
    <w:tmpl w:val="78002BEA"/>
    <w:lvl w:ilvl="0" w:tplc="1696B9C2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86D3F"/>
    <w:multiLevelType w:val="hybridMultilevel"/>
    <w:tmpl w:val="A24857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3EB43CD"/>
    <w:multiLevelType w:val="hybridMultilevel"/>
    <w:tmpl w:val="A1781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73957"/>
    <w:multiLevelType w:val="hybridMultilevel"/>
    <w:tmpl w:val="F90258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9271636">
    <w:abstractNumId w:val="6"/>
  </w:num>
  <w:num w:numId="2" w16cid:durableId="175660029">
    <w:abstractNumId w:val="11"/>
  </w:num>
  <w:num w:numId="3" w16cid:durableId="1701738174">
    <w:abstractNumId w:val="3"/>
  </w:num>
  <w:num w:numId="4" w16cid:durableId="9957192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7344685">
    <w:abstractNumId w:val="0"/>
  </w:num>
  <w:num w:numId="6" w16cid:durableId="1364288823">
    <w:abstractNumId w:val="4"/>
  </w:num>
  <w:num w:numId="7" w16cid:durableId="302854573">
    <w:abstractNumId w:val="2"/>
  </w:num>
  <w:num w:numId="8" w16cid:durableId="1385330342">
    <w:abstractNumId w:val="1"/>
  </w:num>
  <w:num w:numId="9" w16cid:durableId="966742872">
    <w:abstractNumId w:val="8"/>
  </w:num>
  <w:num w:numId="10" w16cid:durableId="2126651595">
    <w:abstractNumId w:val="8"/>
  </w:num>
  <w:num w:numId="11" w16cid:durableId="1505634638">
    <w:abstractNumId w:val="9"/>
  </w:num>
  <w:num w:numId="12" w16cid:durableId="718163058">
    <w:abstractNumId w:val="7"/>
  </w:num>
  <w:num w:numId="13" w16cid:durableId="1080131388">
    <w:abstractNumId w:val="5"/>
  </w:num>
  <w:num w:numId="14" w16cid:durableId="655039600">
    <w:abstractNumId w:val="13"/>
  </w:num>
  <w:num w:numId="15" w16cid:durableId="794443700">
    <w:abstractNumId w:val="10"/>
  </w:num>
  <w:num w:numId="16" w16cid:durableId="5116533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5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0D"/>
    <w:rsid w:val="00013217"/>
    <w:rsid w:val="00027881"/>
    <w:rsid w:val="00057001"/>
    <w:rsid w:val="000806C2"/>
    <w:rsid w:val="000A6413"/>
    <w:rsid w:val="000A64D4"/>
    <w:rsid w:val="000E33B3"/>
    <w:rsid w:val="00101D0A"/>
    <w:rsid w:val="001132FD"/>
    <w:rsid w:val="0018724C"/>
    <w:rsid w:val="001B287C"/>
    <w:rsid w:val="001C7A67"/>
    <w:rsid w:val="001D05A1"/>
    <w:rsid w:val="00213E68"/>
    <w:rsid w:val="00221859"/>
    <w:rsid w:val="00257BF3"/>
    <w:rsid w:val="00264668"/>
    <w:rsid w:val="002C1D5E"/>
    <w:rsid w:val="002D1199"/>
    <w:rsid w:val="002D5742"/>
    <w:rsid w:val="002E6779"/>
    <w:rsid w:val="002F0A0D"/>
    <w:rsid w:val="00302A2C"/>
    <w:rsid w:val="00305298"/>
    <w:rsid w:val="003214CE"/>
    <w:rsid w:val="00330B7C"/>
    <w:rsid w:val="00352D15"/>
    <w:rsid w:val="003A39B6"/>
    <w:rsid w:val="003A5F73"/>
    <w:rsid w:val="003B492B"/>
    <w:rsid w:val="003D1CC2"/>
    <w:rsid w:val="00436920"/>
    <w:rsid w:val="004434B5"/>
    <w:rsid w:val="00463D7E"/>
    <w:rsid w:val="004835CD"/>
    <w:rsid w:val="00490F68"/>
    <w:rsid w:val="004A07BA"/>
    <w:rsid w:val="004B411F"/>
    <w:rsid w:val="004E7B46"/>
    <w:rsid w:val="004F4DC9"/>
    <w:rsid w:val="00530CE3"/>
    <w:rsid w:val="005448CC"/>
    <w:rsid w:val="00551497"/>
    <w:rsid w:val="00586F7D"/>
    <w:rsid w:val="00597ED6"/>
    <w:rsid w:val="005B6A4F"/>
    <w:rsid w:val="005B6F74"/>
    <w:rsid w:val="005D015A"/>
    <w:rsid w:val="005E1094"/>
    <w:rsid w:val="00645CFC"/>
    <w:rsid w:val="00682F78"/>
    <w:rsid w:val="006830EF"/>
    <w:rsid w:val="006D05FF"/>
    <w:rsid w:val="00712E49"/>
    <w:rsid w:val="00721831"/>
    <w:rsid w:val="007228F1"/>
    <w:rsid w:val="00735565"/>
    <w:rsid w:val="00740841"/>
    <w:rsid w:val="007708A3"/>
    <w:rsid w:val="007E2B2B"/>
    <w:rsid w:val="007E2FB0"/>
    <w:rsid w:val="007F7D1C"/>
    <w:rsid w:val="00806525"/>
    <w:rsid w:val="00811526"/>
    <w:rsid w:val="00823809"/>
    <w:rsid w:val="00854984"/>
    <w:rsid w:val="00857FA7"/>
    <w:rsid w:val="00873957"/>
    <w:rsid w:val="008A2548"/>
    <w:rsid w:val="00944BE1"/>
    <w:rsid w:val="00946D0D"/>
    <w:rsid w:val="009551D4"/>
    <w:rsid w:val="009C27FA"/>
    <w:rsid w:val="009D13C5"/>
    <w:rsid w:val="00A654DD"/>
    <w:rsid w:val="00AC32EA"/>
    <w:rsid w:val="00AD1558"/>
    <w:rsid w:val="00B12241"/>
    <w:rsid w:val="00B1488B"/>
    <w:rsid w:val="00B30A1C"/>
    <w:rsid w:val="00B33D30"/>
    <w:rsid w:val="00B4678E"/>
    <w:rsid w:val="00B657A0"/>
    <w:rsid w:val="00B71413"/>
    <w:rsid w:val="00BD6FBB"/>
    <w:rsid w:val="00BF1759"/>
    <w:rsid w:val="00BF7C8E"/>
    <w:rsid w:val="00C07363"/>
    <w:rsid w:val="00C26008"/>
    <w:rsid w:val="00C31653"/>
    <w:rsid w:val="00C52842"/>
    <w:rsid w:val="00CA07CB"/>
    <w:rsid w:val="00CA7B90"/>
    <w:rsid w:val="00CC516A"/>
    <w:rsid w:val="00CE1935"/>
    <w:rsid w:val="00D135B7"/>
    <w:rsid w:val="00D2614C"/>
    <w:rsid w:val="00D351F1"/>
    <w:rsid w:val="00D6427A"/>
    <w:rsid w:val="00D6612C"/>
    <w:rsid w:val="00D67489"/>
    <w:rsid w:val="00D777F8"/>
    <w:rsid w:val="00D81B25"/>
    <w:rsid w:val="00DD05AB"/>
    <w:rsid w:val="00DD3ED7"/>
    <w:rsid w:val="00DE28EB"/>
    <w:rsid w:val="00E01888"/>
    <w:rsid w:val="00E0739F"/>
    <w:rsid w:val="00E113BD"/>
    <w:rsid w:val="00E2746B"/>
    <w:rsid w:val="00E42B96"/>
    <w:rsid w:val="00E81074"/>
    <w:rsid w:val="00EB5ECE"/>
    <w:rsid w:val="00EC4C7F"/>
    <w:rsid w:val="00F1522E"/>
    <w:rsid w:val="00F17F33"/>
    <w:rsid w:val="00F20B42"/>
    <w:rsid w:val="00F2455A"/>
    <w:rsid w:val="00F31AA8"/>
    <w:rsid w:val="00F33895"/>
    <w:rsid w:val="00F3538F"/>
    <w:rsid w:val="00F57C2E"/>
    <w:rsid w:val="00F95EB6"/>
    <w:rsid w:val="00FA2939"/>
    <w:rsid w:val="00FC1B4A"/>
    <w:rsid w:val="00FC54C7"/>
    <w:rsid w:val="00FD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18628"/>
  <w15:docId w15:val="{F52218F1-4263-4849-97CD-B089FF32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iPriority="2"/>
    <w:lsdException w:name="index 3" w:uiPriority="2"/>
    <w:lsdException w:name="index 4" w:uiPriority="2"/>
    <w:lsdException w:name="index 5" w:uiPriority="2"/>
    <w:lsdException w:name="index 6" w:uiPriority="2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2"/>
    <w:lsdException w:name="List Number 3" w:semiHidden="1" w:unhideWhenUsed="1"/>
    <w:lsdException w:name="List Number 4" w:semiHidden="1" w:unhideWhenUsed="1"/>
    <w:lsdException w:name="List Number 5" w:uiPriority="2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2"/>
    <w:lsdException w:name="Block Text" w:uiPriority="2"/>
    <w:lsdException w:name="Hyperlink" w:uiPriority="2"/>
    <w:lsdException w:name="FollowedHyperlink" w:uiPriority="2"/>
    <w:lsdException w:name="Strong" w:uiPriority="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"/>
    <w:uiPriority w:val="2"/>
    <w:rsid w:val="00D81B25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2"/>
    <w:rsid w:val="00D777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559A" w:themeColor="accent1" w:themeShade="BF"/>
      <w:sz w:val="32"/>
      <w:szCs w:val="32"/>
    </w:rPr>
  </w:style>
  <w:style w:type="paragraph" w:styleId="Heading2">
    <w:name w:val="heading 2"/>
    <w:aliases w:val="Section 1"/>
    <w:basedOn w:val="Normal"/>
    <w:next w:val="Normal"/>
    <w:link w:val="Heading2Char"/>
    <w:uiPriority w:val="2"/>
    <w:unhideWhenUsed/>
    <w:qFormat/>
    <w:rsid w:val="00D6612C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color w:val="0072CE" w:themeColor="accent1"/>
      <w:sz w:val="28"/>
      <w:szCs w:val="26"/>
    </w:rPr>
  </w:style>
  <w:style w:type="paragraph" w:styleId="Heading3">
    <w:name w:val="heading 3"/>
    <w:basedOn w:val="Section2"/>
    <w:link w:val="Heading3Char"/>
    <w:unhideWhenUsed/>
    <w:qFormat/>
    <w:rsid w:val="000E33B3"/>
  </w:style>
  <w:style w:type="paragraph" w:styleId="Heading4">
    <w:name w:val="heading 4"/>
    <w:basedOn w:val="Normal"/>
    <w:link w:val="Heading4Char"/>
    <w:semiHidden/>
    <w:unhideWhenUsed/>
    <w:qFormat/>
    <w:rsid w:val="004B41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59A" w:themeColor="accent1" w:themeShade="BF"/>
    </w:rPr>
  </w:style>
  <w:style w:type="paragraph" w:styleId="Heading5">
    <w:name w:val="heading 5"/>
    <w:basedOn w:val="Normal"/>
    <w:link w:val="Heading5Char"/>
    <w:semiHidden/>
    <w:unhideWhenUsed/>
    <w:qFormat/>
    <w:rsid w:val="004B41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59A" w:themeColor="accent1" w:themeShade="BF"/>
    </w:rPr>
  </w:style>
  <w:style w:type="paragraph" w:styleId="Heading6">
    <w:name w:val="heading 6"/>
    <w:basedOn w:val="Normal"/>
    <w:link w:val="Heading6Char"/>
    <w:semiHidden/>
    <w:unhideWhenUsed/>
    <w:qFormat/>
    <w:rsid w:val="004B41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86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2"/>
    <w:rsid w:val="00B657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214CE"/>
    <w:rPr>
      <w:sz w:val="20"/>
      <w:szCs w:val="20"/>
    </w:rPr>
  </w:style>
  <w:style w:type="character" w:styleId="FootnoteReference">
    <w:name w:val="footnote reference"/>
    <w:uiPriority w:val="2"/>
    <w:rsid w:val="00B657A0"/>
    <w:rPr>
      <w:vertAlign w:val="superscript"/>
    </w:rPr>
  </w:style>
  <w:style w:type="paragraph" w:styleId="Header">
    <w:name w:val="header"/>
    <w:basedOn w:val="Normal"/>
    <w:link w:val="HeaderChar"/>
    <w:uiPriority w:val="2"/>
    <w:rsid w:val="00FC1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2"/>
    <w:rsid w:val="003214CE"/>
  </w:style>
  <w:style w:type="paragraph" w:customStyle="1" w:styleId="CourseName">
    <w:name w:val="Course Name"/>
    <w:basedOn w:val="Normal"/>
    <w:uiPriority w:val="1"/>
    <w:qFormat/>
    <w:rsid w:val="004B411F"/>
    <w:pPr>
      <w:keepNext/>
      <w:autoSpaceDE w:val="0"/>
      <w:autoSpaceDN w:val="0"/>
      <w:adjustRightInd w:val="0"/>
      <w:spacing w:after="360"/>
      <w:outlineLvl w:val="1"/>
    </w:pPr>
    <w:rPr>
      <w:rFonts w:asciiTheme="majorHAnsi" w:hAnsiTheme="majorHAnsi" w:cs="Arial"/>
      <w:b/>
      <w:bCs/>
      <w:kern w:val="36"/>
      <w:sz w:val="28"/>
      <w:szCs w:val="28"/>
      <w:u w:color="595959" w:themeColor="text1" w:themeTint="A6"/>
    </w:rPr>
  </w:style>
  <w:style w:type="paragraph" w:styleId="BalloonText">
    <w:name w:val="Balloon Text"/>
    <w:basedOn w:val="Normal"/>
    <w:link w:val="BalloonTextChar"/>
    <w:uiPriority w:val="2"/>
    <w:rsid w:val="001B28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2"/>
    <w:rsid w:val="003214CE"/>
    <w:rPr>
      <w:rFonts w:ascii="Lucida Grande" w:hAnsi="Lucida Grande"/>
      <w:sz w:val="18"/>
      <w:szCs w:val="18"/>
    </w:rPr>
  </w:style>
  <w:style w:type="paragraph" w:customStyle="1" w:styleId="NumberedList">
    <w:name w:val="Numbered List"/>
    <w:basedOn w:val="Normal"/>
    <w:next w:val="Normal"/>
    <w:uiPriority w:val="2"/>
    <w:qFormat/>
    <w:rsid w:val="000806C2"/>
    <w:pPr>
      <w:numPr>
        <w:numId w:val="15"/>
      </w:numPr>
      <w:spacing w:after="60"/>
      <w:ind w:left="360"/>
    </w:pPr>
    <w:rPr>
      <w:rFonts w:cs="Arial"/>
      <w:bCs/>
      <w:szCs w:val="22"/>
    </w:rPr>
  </w:style>
  <w:style w:type="paragraph" w:customStyle="1" w:styleId="SubsectionTitle">
    <w:name w:val="Subsection Title"/>
    <w:basedOn w:val="Normal"/>
    <w:next w:val="Normal"/>
    <w:uiPriority w:val="2"/>
    <w:qFormat/>
    <w:rsid w:val="004B411F"/>
    <w:pPr>
      <w:spacing w:before="240" w:after="240"/>
    </w:pPr>
    <w:rPr>
      <w:rFonts w:asciiTheme="majorHAnsi" w:hAnsiTheme="majorHAnsi" w:cs="Arial"/>
      <w:b/>
      <w:bCs/>
      <w:szCs w:val="22"/>
    </w:rPr>
  </w:style>
  <w:style w:type="character" w:customStyle="1" w:styleId="Heading2Char">
    <w:name w:val="Heading 2 Char"/>
    <w:aliases w:val="Section 1 Char"/>
    <w:basedOn w:val="DefaultParagraphFont"/>
    <w:link w:val="Heading2"/>
    <w:uiPriority w:val="2"/>
    <w:rsid w:val="00D6612C"/>
    <w:rPr>
      <w:rFonts w:asciiTheme="majorHAnsi" w:eastAsiaTheme="majorEastAsia" w:hAnsiTheme="majorHAnsi" w:cstheme="majorBidi"/>
      <w:b/>
      <w:color w:val="0072CE" w:themeColor="accent1"/>
      <w:sz w:val="28"/>
      <w:szCs w:val="26"/>
    </w:rPr>
  </w:style>
  <w:style w:type="numbering" w:customStyle="1" w:styleId="NumberListstrong">
    <w:name w:val="Number List (strong)"/>
    <w:basedOn w:val="NoList"/>
    <w:rsid w:val="003A39B6"/>
    <w:pPr>
      <w:numPr>
        <w:numId w:val="6"/>
      </w:numPr>
    </w:pPr>
  </w:style>
  <w:style w:type="paragraph" w:customStyle="1" w:styleId="NumberList">
    <w:name w:val="Number List"/>
    <w:basedOn w:val="Normal"/>
    <w:uiPriority w:val="2"/>
    <w:rsid w:val="003A39B6"/>
    <w:pPr>
      <w:spacing w:after="60"/>
      <w:ind w:left="360" w:hanging="360"/>
    </w:pPr>
    <w:rPr>
      <w:bCs/>
    </w:rPr>
  </w:style>
  <w:style w:type="paragraph" w:customStyle="1" w:styleId="Body">
    <w:name w:val="Body"/>
    <w:basedOn w:val="Normal"/>
    <w:uiPriority w:val="2"/>
    <w:rsid w:val="003A5F73"/>
    <w:pPr>
      <w:spacing w:before="240" w:after="240"/>
    </w:pPr>
    <w:rPr>
      <w:bCs/>
    </w:rPr>
  </w:style>
  <w:style w:type="paragraph" w:customStyle="1" w:styleId="JHEPBody">
    <w:name w:val="JHEP Body"/>
    <w:basedOn w:val="Normal"/>
    <w:uiPriority w:val="2"/>
    <w:qFormat/>
    <w:rsid w:val="009551D4"/>
    <w:pPr>
      <w:spacing w:before="240" w:after="240"/>
    </w:pPr>
    <w:rPr>
      <w:rFonts w:cs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D77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4CE"/>
  </w:style>
  <w:style w:type="character" w:customStyle="1" w:styleId="Heading1Char">
    <w:name w:val="Heading 1 Char"/>
    <w:basedOn w:val="DefaultParagraphFont"/>
    <w:link w:val="Heading1"/>
    <w:uiPriority w:val="2"/>
    <w:rsid w:val="003214CE"/>
    <w:rPr>
      <w:rFonts w:asciiTheme="majorHAnsi" w:eastAsiaTheme="majorEastAsia" w:hAnsiTheme="majorHAnsi" w:cstheme="majorBidi"/>
      <w:b/>
      <w:color w:val="00559A" w:themeColor="accent1" w:themeShade="BF"/>
      <w:sz w:val="32"/>
      <w:szCs w:val="32"/>
    </w:rPr>
  </w:style>
  <w:style w:type="paragraph" w:styleId="Title">
    <w:name w:val="Title"/>
    <w:basedOn w:val="Heading1"/>
    <w:next w:val="Normal"/>
    <w:link w:val="TitleChar"/>
    <w:qFormat/>
    <w:rsid w:val="008A2548"/>
    <w:pPr>
      <w:tabs>
        <w:tab w:val="left" w:pos="450"/>
        <w:tab w:val="left" w:pos="4320"/>
      </w:tabs>
      <w:autoSpaceDE w:val="0"/>
      <w:autoSpaceDN w:val="0"/>
      <w:adjustRightInd w:val="0"/>
      <w:spacing w:after="240"/>
    </w:pPr>
    <w:rPr>
      <w:rFonts w:cs="Arial"/>
      <w:color w:val="002D72" w:themeColor="text2"/>
      <w:kern w:val="36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A2548"/>
    <w:rPr>
      <w:rFonts w:asciiTheme="majorHAnsi" w:eastAsiaTheme="majorEastAsia" w:hAnsiTheme="majorHAnsi" w:cs="Arial"/>
      <w:b/>
      <w:color w:val="002D72" w:themeColor="text2"/>
      <w:kern w:val="36"/>
      <w:sz w:val="36"/>
      <w:szCs w:val="36"/>
    </w:rPr>
  </w:style>
  <w:style w:type="paragraph" w:styleId="ListParagraph">
    <w:name w:val="List Paragraph"/>
    <w:aliases w:val="Bulleted List"/>
    <w:basedOn w:val="Normal"/>
    <w:uiPriority w:val="34"/>
    <w:qFormat/>
    <w:rsid w:val="000806C2"/>
    <w:pPr>
      <w:numPr>
        <w:numId w:val="10"/>
      </w:numPr>
      <w:spacing w:before="240" w:after="240" w:line="259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Heading3Char">
    <w:name w:val="Heading 3 Char"/>
    <w:basedOn w:val="DefaultParagraphFont"/>
    <w:link w:val="Heading3"/>
    <w:rsid w:val="000E33B3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4B411F"/>
    <w:rPr>
      <w:rFonts w:asciiTheme="majorHAnsi" w:eastAsiaTheme="majorEastAsia" w:hAnsiTheme="majorHAnsi" w:cstheme="majorBidi"/>
      <w:i/>
      <w:iCs/>
      <w:color w:val="00559A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4B411F"/>
    <w:rPr>
      <w:rFonts w:asciiTheme="majorHAnsi" w:eastAsiaTheme="majorEastAsia" w:hAnsiTheme="majorHAnsi" w:cstheme="majorBidi"/>
      <w:color w:val="00559A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4B411F"/>
    <w:rPr>
      <w:rFonts w:asciiTheme="majorHAnsi" w:eastAsiaTheme="majorEastAsia" w:hAnsiTheme="majorHAnsi" w:cstheme="majorBidi"/>
      <w:color w:val="003866" w:themeColor="accent1" w:themeShade="7F"/>
    </w:rPr>
  </w:style>
  <w:style w:type="character" w:styleId="Hyperlink">
    <w:name w:val="Hyperlink"/>
    <w:basedOn w:val="DefaultParagraphFont"/>
    <w:uiPriority w:val="2"/>
    <w:rsid w:val="00D6612C"/>
    <w:rPr>
      <w:color w:val="0072CE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241"/>
    <w:rPr>
      <w:color w:val="605E5C"/>
      <w:shd w:val="clear" w:color="auto" w:fill="E1DFDD"/>
    </w:rPr>
  </w:style>
  <w:style w:type="paragraph" w:customStyle="1" w:styleId="Section2">
    <w:name w:val="Section 2"/>
    <w:basedOn w:val="Heading2"/>
    <w:uiPriority w:val="2"/>
    <w:rsid w:val="008A2548"/>
    <w:pPr>
      <w:outlineLvl w:val="2"/>
    </w:pPr>
    <w:rPr>
      <w:iCs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cldt.jhu.edu/hc/en-us/articles/5483844039309-Alternative-Text-for-Visual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accessibility.day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cldt.jhu.edu/hc/en-us/articles/360053053232-Requesting-and-Editing-Audio-Transcripts-of-Recording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dlguidelines.cast.org/?ref=rangemedia.co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upport.cldt.jhu.edu/hc/en-us/articles/12331011795213-Implementing-Alternative-Content-Format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cldt.jhu.edu/hc/en-us/articles/5482063438221-Best-Practices-for-Accessible-Course-Materials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sp\Desktop\JHU\Word%20Template_2023.dotx" TargetMode="External"/></Relationships>
</file>

<file path=word/theme/theme1.xml><?xml version="1.0" encoding="utf-8"?>
<a:theme xmlns:a="http://schemas.openxmlformats.org/drawingml/2006/main" name="Office Theme">
  <a:themeElements>
    <a:clrScheme name="EP Colors">
      <a:dk1>
        <a:srgbClr val="000000"/>
      </a:dk1>
      <a:lt1>
        <a:sysClr val="window" lastClr="FFFFFF"/>
      </a:lt1>
      <a:dk2>
        <a:srgbClr val="002D72"/>
      </a:dk2>
      <a:lt2>
        <a:srgbClr val="68ACE5"/>
      </a:lt2>
      <a:accent1>
        <a:srgbClr val="0072CE"/>
      </a:accent1>
      <a:accent2>
        <a:srgbClr val="009B77"/>
      </a:accent2>
      <a:accent3>
        <a:srgbClr val="418FDE"/>
      </a:accent3>
      <a:accent4>
        <a:srgbClr val="CF4520"/>
      </a:accent4>
      <a:accent5>
        <a:srgbClr val="A15A95"/>
      </a:accent5>
      <a:accent6>
        <a:srgbClr val="F1C400"/>
      </a:accent6>
      <a:hlink>
        <a:srgbClr val="0072CE"/>
      </a:hlink>
      <a:folHlink>
        <a:srgbClr val="727272"/>
      </a:folHlink>
    </a:clrScheme>
    <a:fontScheme name="EP Font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B81209776AF40B8AAD3C366C78D42" ma:contentTypeVersion="13" ma:contentTypeDescription="Create a new document." ma:contentTypeScope="" ma:versionID="40e4970e20d1f8f8863a9f37e4e3ea1d">
  <xsd:schema xmlns:xsd="http://www.w3.org/2001/XMLSchema" xmlns:xs="http://www.w3.org/2001/XMLSchema" xmlns:p="http://schemas.microsoft.com/office/2006/metadata/properties" xmlns:ns2="e3b5c32c-df6c-443f-b08b-73d85d62f2b5" xmlns:ns3="168931df-3f45-4445-be76-105235143e52" targetNamespace="http://schemas.microsoft.com/office/2006/metadata/properties" ma:root="true" ma:fieldsID="e5c1fd1354d1e39975e60afdd4e82436" ns2:_="" ns3:_="">
    <xsd:import namespace="e3b5c32c-df6c-443f-b08b-73d85d62f2b5"/>
    <xsd:import namespace="168931df-3f45-4445-be76-105235143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5c32c-df6c-443f-b08b-73d85d62f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931df-3f45-4445-be76-105235143e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494D3-158E-4582-A8D0-53AF8FB6A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FD332-7843-4A9A-A11D-7C189DC8C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79351-65DF-4C6E-9D22-18A8FDD157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AC0779-B8E1-4483-A310-0FE76AF7C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5c32c-df6c-443f-b08b-73d85d62f2b5"/>
    <ds:schemaRef ds:uri="168931df-3f45-4445-be76-105235143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Template_2023.dotx</Template>
  <TotalTime>8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Springer</dc:creator>
  <cp:keywords/>
  <dc:description/>
  <cp:lastModifiedBy>Katherine Springer</cp:lastModifiedBy>
  <cp:revision>3</cp:revision>
  <dcterms:created xsi:type="dcterms:W3CDTF">2023-04-20T13:20:00Z</dcterms:created>
  <dcterms:modified xsi:type="dcterms:W3CDTF">2023-04-20T13:28:00Z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0x010100681B81209776AF40B8AAD3C366C78D42</vt:lpwstr>
  </property>
</Properties>
</file>